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黑体" w:hAnsi="黑体" w:eastAsia="黑体" w:cs="黑体"/>
        </w:rPr>
      </w:pPr>
      <w:bookmarkStart w:id="0" w:name="_GoBack"/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大田县2020年秋季申请城区小学</w:t>
      </w:r>
    </w:p>
    <w:p>
      <w:pPr>
        <w:keepNext w:val="0"/>
        <w:keepLines w:val="0"/>
        <w:widowControl/>
        <w:suppressLineNumbers w:val="0"/>
        <w:jc w:val="center"/>
      </w:pPr>
      <w:r>
        <w:rPr>
          <w:rFonts w:hint="eastAsia" w:ascii="黑体" w:hAnsi="黑体" w:eastAsia="黑体" w:cs="黑体"/>
          <w:color w:val="000000"/>
          <w:kern w:val="0"/>
          <w:sz w:val="44"/>
          <w:szCs w:val="44"/>
          <w:lang w:val="en-US" w:eastAsia="zh-CN" w:bidi="ar"/>
        </w:rPr>
        <w:t>就读资格审核登记表</w:t>
      </w:r>
      <w:bookmarkEnd w:id="0"/>
    </w:p>
    <w:p/>
    <w:p>
      <w:pPr>
        <w:keepNext w:val="0"/>
        <w:keepLines w:val="0"/>
        <w:widowControl/>
        <w:suppressLineNumbers w:val="0"/>
        <w:jc w:val="left"/>
      </w:pPr>
      <w:r>
        <w:rPr>
          <w:rFonts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>小学（盖章）编号：</w:t>
      </w:r>
    </w:p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702"/>
        <w:gridCol w:w="323"/>
        <w:gridCol w:w="623"/>
        <w:gridCol w:w="116"/>
        <w:gridCol w:w="821"/>
        <w:gridCol w:w="333"/>
        <w:gridCol w:w="715"/>
        <w:gridCol w:w="404"/>
        <w:gridCol w:w="807"/>
        <w:gridCol w:w="1085"/>
        <w:gridCol w:w="473"/>
        <w:gridCol w:w="381"/>
        <w:gridCol w:w="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1648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37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048" w:type="dxa"/>
            <w:gridSpan w:val="2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11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2898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居民身份证号</w:t>
            </w:r>
          </w:p>
        </w:tc>
        <w:tc>
          <w:tcPr>
            <w:tcW w:w="6717" w:type="dxa"/>
            <w:gridSpan w:val="11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220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户籍所在地派出所</w:t>
            </w:r>
          </w:p>
        </w:tc>
        <w:tc>
          <w:tcPr>
            <w:tcW w:w="1560" w:type="dxa"/>
            <w:gridSpan w:val="3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25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户籍详细地址</w:t>
            </w:r>
          </w:p>
        </w:tc>
        <w:tc>
          <w:tcPr>
            <w:tcW w:w="2898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城区详细住址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040" w:type="dxa"/>
            <w:gridSpan w:val="1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78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称谓</w:t>
            </w:r>
          </w:p>
        </w:tc>
        <w:tc>
          <w:tcPr>
            <w:tcW w:w="1883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25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工作单位</w:t>
            </w:r>
          </w:p>
        </w:tc>
        <w:tc>
          <w:tcPr>
            <w:tcW w:w="2898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 w:hRule="atLeast"/>
        </w:trPr>
        <w:tc>
          <w:tcPr>
            <w:tcW w:w="1878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883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2259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2898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8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883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2259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2898" w:type="dxa"/>
            <w:gridSpan w:val="4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17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符合城区就读条件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（在栏中打“√”）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02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城区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户籍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040" w:type="dxa"/>
            <w:gridSpan w:val="1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享受城区户籍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02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062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外籍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华人等</w:t>
            </w:r>
          </w:p>
        </w:tc>
        <w:tc>
          <w:tcPr>
            <w:tcW w:w="115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军人等</w:t>
            </w:r>
          </w:p>
        </w:tc>
        <w:tc>
          <w:tcPr>
            <w:tcW w:w="1119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高层次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人才等</w:t>
            </w:r>
          </w:p>
        </w:tc>
        <w:tc>
          <w:tcPr>
            <w:tcW w:w="807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防疫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一线</w:t>
            </w:r>
          </w:p>
        </w:tc>
        <w:tc>
          <w:tcPr>
            <w:tcW w:w="1085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调动</w:t>
            </w:r>
          </w:p>
        </w:tc>
        <w:tc>
          <w:tcPr>
            <w:tcW w:w="854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农村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教师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59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城区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购房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702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62" w:type="dxa"/>
            <w:gridSpan w:val="3"/>
          </w:tcPr>
          <w:p>
            <w:pPr>
              <w:rPr>
                <w:vertAlign w:val="baseline"/>
              </w:rPr>
            </w:pPr>
          </w:p>
        </w:tc>
        <w:tc>
          <w:tcPr>
            <w:tcW w:w="115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1119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807" w:type="dxa"/>
          </w:tcPr>
          <w:p>
            <w:pPr>
              <w:rPr>
                <w:vertAlign w:val="baseline"/>
              </w:rPr>
            </w:pPr>
          </w:p>
        </w:tc>
        <w:tc>
          <w:tcPr>
            <w:tcW w:w="1085" w:type="dxa"/>
          </w:tcPr>
          <w:p>
            <w:pPr>
              <w:rPr>
                <w:vertAlign w:val="baseline"/>
              </w:rPr>
            </w:pPr>
          </w:p>
        </w:tc>
        <w:tc>
          <w:tcPr>
            <w:tcW w:w="854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959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1" w:type="dxa"/>
            <w:gridSpan w:val="3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符合外来人员随迁子女电脑派位条件 （在栏中打“√”）</w:t>
            </w:r>
          </w:p>
        </w:tc>
        <w:tc>
          <w:tcPr>
            <w:tcW w:w="2608" w:type="dxa"/>
            <w:gridSpan w:val="5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进城务工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276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进城兴办企业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340" w:type="dxa"/>
            <w:gridSpan w:val="2"/>
          </w:tcPr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进城经商</w:t>
            </w:r>
          </w:p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01" w:type="dxa"/>
            <w:gridSpan w:val="3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2608" w:type="dxa"/>
            <w:gridSpan w:val="5"/>
          </w:tcPr>
          <w:p>
            <w:pPr>
              <w:rPr>
                <w:vertAlign w:val="baseline"/>
              </w:rPr>
            </w:pPr>
          </w:p>
        </w:tc>
        <w:tc>
          <w:tcPr>
            <w:tcW w:w="2769" w:type="dxa"/>
            <w:gridSpan w:val="4"/>
          </w:tcPr>
          <w:p>
            <w:pPr>
              <w:rPr>
                <w:vertAlign w:val="baseline"/>
              </w:rPr>
            </w:pPr>
          </w:p>
        </w:tc>
        <w:tc>
          <w:tcPr>
            <w:tcW w:w="134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2201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符合优先政策的外来人员随迁子女条件（在栏中打“√”</w:t>
            </w:r>
          </w:p>
        </w:tc>
        <w:tc>
          <w:tcPr>
            <w:tcW w:w="1560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社保缴交达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一年或以上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048" w:type="dxa"/>
            <w:gridSpan w:val="2"/>
          </w:tcPr>
          <w:p>
            <w:pPr>
              <w:rPr>
                <w:vertAlign w:val="baseline"/>
              </w:rPr>
            </w:pPr>
          </w:p>
        </w:tc>
        <w:tc>
          <w:tcPr>
            <w:tcW w:w="2769" w:type="dxa"/>
            <w:gridSpan w:val="4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纳税额度达到或超过1万 5 千元的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340" w:type="dxa"/>
            <w:gridSpan w:val="2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父母或法定监护人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确认签名 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7742" w:type="dxa"/>
            <w:gridSpan w:val="1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本人承诺：所提供的申请就读相关证明材料及证件均真实有效，且无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重复报名。若有不实，自愿放弃城区小学就读资格。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家长签名：年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restart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学校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审核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164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审核人签字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6094" w:type="dxa"/>
            <w:gridSpan w:val="10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4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审核人签字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6094" w:type="dxa"/>
            <w:gridSpan w:val="10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76" w:type="dxa"/>
            <w:vMerge w:val="continue"/>
          </w:tcPr>
          <w:p>
            <w:pPr>
              <w:rPr>
                <w:vertAlign w:val="baseline"/>
              </w:rPr>
            </w:pPr>
          </w:p>
        </w:tc>
        <w:tc>
          <w:tcPr>
            <w:tcW w:w="1648" w:type="dxa"/>
            <w:gridSpan w:val="3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审核人签字</w:t>
            </w:r>
          </w:p>
          <w:p>
            <w:pPr>
              <w:rPr>
                <w:vertAlign w:val="baseline"/>
              </w:rPr>
            </w:pPr>
          </w:p>
        </w:tc>
        <w:tc>
          <w:tcPr>
            <w:tcW w:w="6094" w:type="dxa"/>
            <w:gridSpan w:val="10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vertAlign w:val="baseline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 xml:space="preserve">  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  <w:szCs w:val="24"/>
                <w:lang w:val="en-US" w:eastAsia="zh-CN" w:bidi="ar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853331"/>
    <w:rsid w:val="04853331"/>
    <w:rsid w:val="6C5C0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2020-05-06T09:13:00Z</dcterms:created>
  <dc:creator>颀玺`</dc:creator>
  <cp:lastModifiedBy>颀玺`</cp:lastModifiedBy>
  <dcterms:modified xsi:type="dcterms:W3CDTF">2020-05-06T09:49:19Z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